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61" w:rsidRPr="00832E21" w:rsidRDefault="006E6561" w:rsidP="006E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E21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832E21">
        <w:rPr>
          <w:rFonts w:ascii="Times New Roman" w:hAnsi="Times New Roman" w:cs="Times New Roman"/>
          <w:sz w:val="28"/>
          <w:szCs w:val="28"/>
        </w:rPr>
        <w:t>Узденского</w:t>
      </w:r>
      <w:proofErr w:type="spellEnd"/>
      <w:r w:rsidRPr="00832E21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6E6561" w:rsidRPr="00832E21" w:rsidRDefault="006E6561" w:rsidP="006E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E21">
        <w:rPr>
          <w:rFonts w:ascii="Times New Roman" w:hAnsi="Times New Roman" w:cs="Times New Roman"/>
          <w:sz w:val="28"/>
          <w:szCs w:val="28"/>
        </w:rPr>
        <w:t>Государственное учреждение дошкольного образования</w:t>
      </w:r>
    </w:p>
    <w:p w:rsidR="006E6561" w:rsidRPr="00832E21" w:rsidRDefault="006E6561" w:rsidP="006E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E21">
        <w:rPr>
          <w:rFonts w:ascii="Times New Roman" w:hAnsi="Times New Roman" w:cs="Times New Roman"/>
          <w:sz w:val="28"/>
          <w:szCs w:val="28"/>
        </w:rPr>
        <w:t>«Узденс</w:t>
      </w:r>
      <w:r>
        <w:rPr>
          <w:rFonts w:ascii="Times New Roman" w:hAnsi="Times New Roman" w:cs="Times New Roman"/>
          <w:sz w:val="28"/>
          <w:szCs w:val="28"/>
        </w:rPr>
        <w:t>кий центр развития ребенка «Вясё</w:t>
      </w:r>
      <w:r w:rsidRPr="00832E21">
        <w:rPr>
          <w:rFonts w:ascii="Times New Roman" w:hAnsi="Times New Roman" w:cs="Times New Roman"/>
          <w:sz w:val="28"/>
          <w:szCs w:val="28"/>
        </w:rPr>
        <w:t>лка»</w:t>
      </w:r>
    </w:p>
    <w:p w:rsidR="006E6561" w:rsidRDefault="006E6561" w:rsidP="006E6561">
      <w:pPr>
        <w:rPr>
          <w:rFonts w:ascii="Times New Roman" w:hAnsi="Times New Roman" w:cs="Times New Roman"/>
        </w:rPr>
      </w:pPr>
    </w:p>
    <w:p w:rsidR="006E6561" w:rsidRDefault="006E6561" w:rsidP="006E6561">
      <w:pPr>
        <w:jc w:val="center"/>
        <w:rPr>
          <w:rFonts w:ascii="Times New Roman" w:hAnsi="Times New Roman" w:cs="Times New Roman"/>
        </w:rPr>
      </w:pPr>
    </w:p>
    <w:p w:rsidR="006E6561" w:rsidRDefault="006E6561" w:rsidP="006E6561">
      <w:pPr>
        <w:rPr>
          <w:rFonts w:ascii="Times New Roman" w:hAnsi="Times New Roman" w:cs="Times New Roman"/>
          <w:sz w:val="24"/>
          <w:szCs w:val="24"/>
        </w:rPr>
      </w:pPr>
    </w:p>
    <w:p w:rsidR="00AD3FFC" w:rsidRDefault="00AD3FFC" w:rsidP="006E6561">
      <w:pPr>
        <w:rPr>
          <w:rFonts w:ascii="Times New Roman" w:hAnsi="Times New Roman" w:cs="Times New Roman"/>
          <w:sz w:val="24"/>
          <w:szCs w:val="24"/>
        </w:rPr>
      </w:pPr>
    </w:p>
    <w:p w:rsidR="00AD3FFC" w:rsidRDefault="00AD3FFC" w:rsidP="006E6561">
      <w:pPr>
        <w:rPr>
          <w:rFonts w:ascii="Times New Roman" w:hAnsi="Times New Roman" w:cs="Times New Roman"/>
          <w:sz w:val="24"/>
          <w:szCs w:val="24"/>
        </w:rPr>
      </w:pPr>
    </w:p>
    <w:p w:rsidR="006E6561" w:rsidRDefault="006E6561" w:rsidP="006E6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561" w:rsidRPr="006E6561" w:rsidRDefault="006E6561" w:rsidP="006E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Pr="006E656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Формы работы с родителями по физическому воспитанию и развитию детей дошкольного возраста»</w:t>
      </w:r>
    </w:p>
    <w:p w:rsidR="006E6561" w:rsidRDefault="006E6561" w:rsidP="006E65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6561" w:rsidRDefault="006E6561" w:rsidP="006E6561">
      <w:pPr>
        <w:rPr>
          <w:rFonts w:ascii="Times New Roman" w:hAnsi="Times New Roman" w:cs="Times New Roman"/>
          <w:sz w:val="40"/>
          <w:szCs w:val="40"/>
        </w:rPr>
      </w:pPr>
    </w:p>
    <w:p w:rsidR="006E6561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E6561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D3FFC" w:rsidRDefault="00AD3FFC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D3FFC" w:rsidRDefault="00AD3FFC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D3FFC" w:rsidRDefault="00AD3FFC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D3FFC" w:rsidRDefault="00AD3FFC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E6561" w:rsidRPr="00BE0CA3" w:rsidRDefault="00BE0CA3" w:rsidP="00BE0CA3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Материал п</w:t>
      </w:r>
      <w:r w:rsidR="006E6561">
        <w:rPr>
          <w:rFonts w:ascii="Times New Roman" w:hAnsi="Times New Roman" w:cs="Times New Roman"/>
          <w:sz w:val="28"/>
          <w:szCs w:val="28"/>
        </w:rPr>
        <w:t>одготовила:</w:t>
      </w:r>
    </w:p>
    <w:p w:rsidR="00BE0CA3" w:rsidRPr="00BE0CA3" w:rsidRDefault="00BE0CA3" w:rsidP="00BE0CA3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6E6561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 социальный</w:t>
      </w:r>
    </w:p>
    <w:p w:rsidR="006E6561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1квалификационной    </w:t>
      </w:r>
    </w:p>
    <w:p w:rsidR="006E6561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категории</w:t>
      </w:r>
    </w:p>
    <w:p w:rsidR="006E6561" w:rsidRDefault="00BE0CA3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6E6561" w:rsidRPr="00D85E05" w:rsidRDefault="006E6561" w:rsidP="006E6561">
      <w:pPr>
        <w:tabs>
          <w:tab w:val="left" w:pos="6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6561" w:rsidRPr="00D85E05" w:rsidRDefault="006E6561" w:rsidP="006E6561">
      <w:pPr>
        <w:rPr>
          <w:rFonts w:ascii="Times New Roman" w:hAnsi="Times New Roman" w:cs="Times New Roman"/>
          <w:sz w:val="28"/>
          <w:szCs w:val="28"/>
        </w:rPr>
      </w:pPr>
    </w:p>
    <w:p w:rsidR="006E6561" w:rsidRPr="00D85E05" w:rsidRDefault="006E6561" w:rsidP="006E6561">
      <w:pPr>
        <w:rPr>
          <w:rFonts w:ascii="Times New Roman" w:hAnsi="Times New Roman" w:cs="Times New Roman"/>
          <w:sz w:val="28"/>
          <w:szCs w:val="28"/>
        </w:rPr>
      </w:pPr>
    </w:p>
    <w:p w:rsidR="006E6561" w:rsidRPr="00D85E05" w:rsidRDefault="006E6561" w:rsidP="006E6561">
      <w:pPr>
        <w:rPr>
          <w:rFonts w:ascii="Times New Roman" w:hAnsi="Times New Roman" w:cs="Times New Roman"/>
          <w:sz w:val="28"/>
          <w:szCs w:val="28"/>
        </w:rPr>
      </w:pPr>
    </w:p>
    <w:p w:rsidR="006E6561" w:rsidRDefault="006E6561" w:rsidP="006E6561">
      <w:pPr>
        <w:rPr>
          <w:rFonts w:ascii="Times New Roman" w:hAnsi="Times New Roman" w:cs="Times New Roman"/>
          <w:sz w:val="28"/>
          <w:szCs w:val="28"/>
        </w:rPr>
      </w:pPr>
    </w:p>
    <w:p w:rsidR="006E6561" w:rsidRDefault="006E6561" w:rsidP="006E6561">
      <w:pPr>
        <w:tabs>
          <w:tab w:val="left" w:pos="38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747">
        <w:rPr>
          <w:rFonts w:ascii="Times New Roman" w:hAnsi="Times New Roman" w:cs="Times New Roman"/>
          <w:sz w:val="28"/>
          <w:szCs w:val="28"/>
        </w:rPr>
        <w:t>2018</w:t>
      </w:r>
    </w:p>
    <w:p w:rsidR="00BE0CA3" w:rsidRPr="00BE0CA3" w:rsidRDefault="00BE0CA3" w:rsidP="00BE0CA3">
      <w:pPr>
        <w:tabs>
          <w:tab w:val="left" w:pos="38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Формы работы с родителями по физическому воспитанию и развитию детей дошкольного возраста</w:t>
      </w:r>
    </w:p>
    <w:p w:rsidR="006E6561" w:rsidRPr="00525A31" w:rsidRDefault="00507C8A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Ни для кого не секрет</w:t>
      </w:r>
      <w:r w:rsidR="006E6561"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здоровье является самой большой ценностью для каждого человека. И именно в дошкольном возрасте закладывается его фундамент. А физическая культура играет важней</w:t>
      </w:r>
      <w:bookmarkStart w:id="0" w:name="_GoBack"/>
      <w:bookmarkEnd w:id="0"/>
      <w:r w:rsidR="006E6561"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шую роль в формировании всех систем и функций организма. Но ни одна, даже самая лучшая физкультурно-оздоровительная программа не сможет дать хороших результатов, если она не решается совместно с семьей.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Существует достаточно большое количество различных форм сотрудничества детского сада с родителями. В целом все существующие ныне формы можно разбить на четыре большие группы: индивидуальные, коллективные, наглядно-информационные и информационно-коммуникационные.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ИНДИВИДУАЛЬНЫЕ ФОРМЫ: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Индивидуальные консультации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Предполагают индивидуальное общение с родителями, когда руководитель по физическому воспитанию или воспитатель отвечают на их вопросы. Чаще проводятся по запросам родителей.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Индивидуальные беседы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Домашние задания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решают следующие задачи: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повышают двигательную активность детей;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подтягивают отстающего в движении ребенка и тем самым меняют отношение детей к нему;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родителям дается конкретное содержание для общения.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должны быть строго индивидуальны, небольшие по объему, конкретные по содержанию.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КОЛЛЕКТИВНЫЕ ФОРМЫ: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Родительские собрания. 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собрания – традиционная форма взаимодействия учреждения дошкольного образования и семьи. На них обсуждаются задачи на новый учебный год, результаты образовательной работы и в частности проблемы физического развития, воспитания и оздоровления детей.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0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Формы родительских собраний</w:t>
      </w:r>
      <w:r w:rsidRPr="00525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Круглые столы, дискуссии, вечера вопросов и ответов, диспуты и др.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к родительскому собранию можно подготовить выставку методической литературы; организовать выставки детских работ по теме 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«Физкультура и спорт», выставку нестандартного физкультурного оборудования.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педагогической компетентности родителей важную роль играет не только правильно отобранное содержание встречи с родителями, но и умелое использование педагогических методов, активизирующих внимание взрослых, таких как: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обсуждение разных точек зрения на дискуссионный вопрос;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-проблемная ситуация;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ролевое проигрывание семейных ситуаций, моделирующих родительское поведение;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игровые упражнения;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анализ родителями детского поведения: «А как поступил бы ваш ребенок?»;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обращение к опыту родителей: «Был ли подобный случай в практике?»;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-игровое взаимодействие родителей и детей (совместное выполнение физических или музыкально – ритмических упражнений);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просмотр видеороликов и прослушивание аудиозаписей;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игровое моделирование ситуации «ваше действие».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Практические семинары.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форма работы дает возможность рассказать о способах и приемах оздоровления детей, познакомить родителей со </w:t>
      </w:r>
      <w:proofErr w:type="spell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здоровьесберегающими</w:t>
      </w:r>
      <w:proofErr w:type="spellEnd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гимнастиками: дыхательной, зрительной, массажем и самомассажем, профилактикой плоскостопия, нарушения осанки.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Возможные темы для практических семинаров: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«Профилактика плоскостопия и нарушения осанки»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дыхательной гимнастики»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«Профилактика нарушения зрения, зрительная гимнастика»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«Пальчиковая гимнастика»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Дни открытых дверей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форм работы с родителями, которая предоставляет им возможность познакомиться с работой по физическому развитию детей.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проведения данного мероприятия – установление доверительных отношений между родителями и педагогами, определение задач совместного воспитания детей и их реализация. Родители присутствуют на физкультурных занятиях, оказывают помощь в проведении индивидуальной работы с детьми.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Открытые физкультурные занятия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занятия способствуют не только физическому развитию ребенку и укреплению его здоровья, но и установлению доверительных, добрых отношений между членами семьи, формированию хороших семейных традиций.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Специфика физкультурных занятий родителей с детьми заключается в следующем: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их организация на первых этапах посещения ребенком помогает уменьшить негативные последствия адаптационного периода;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 дают возможность оказывать квалифицированную помощь родителям по формированию здоровья детей в семье;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предоставляется большая свобода двигательной деятельности, поскольку осуществляются постоянные наблюдения и страховка со стороны родителей;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родители, участвующие в них, как правило, становятся искренними союзниками и активными помощниками в работе дошкольного учреждения.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Совместные спортивные праздники, физкультурные досуги, дни здоровья.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 отдых, спортивные праздники способствуют воспитанию как у детей, так и у взрослых потребности в здоровом образе жизни, интереса к физической культуре и спорту, создают условия для реализации потребности в двигательной активности и, самое главное, в положительном эмоциональном контакте детей с родителями.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Родительские конференции</w:t>
      </w:r>
      <w:r w:rsidRPr="00525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525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родительских конференциях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участники могут обмениваться опытом физического воспитания и оздоровления детей, высказать свое мнение по вопросам физического воспитания детей в учреждение дошкольного образования. Организация конференции требует большой подготовки со стороны как педагогов, так и родителей.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Родительский клуб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родительского клуба проводиться в форме встреч и требует от организаторов специальной подготовки. Цель работы клуба – вовлечение родителей в обсуждение вопросов физического воспитания. Главное условие успеха таких встреч, дискуссий – добровольность и взаимная заинтересованность.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 кинофильмов.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НАГЛЯДНО-ИНФОРМАЦИОННЫЕ ФОРМЫ: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Родительские уголки.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C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Информационный стенд</w:t>
      </w: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стенд со сменным материалом, на котором размещаются разные рубрики, в том числе посвященные вопросам оздоровления детей и формирования физической культуры в семье.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Папки-передвижки, информационные папки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(«Исправляем осанку детей», «Пусть дети больше двигаются», «Нужны ли прыжки со скакалкой мальчишкам» и др.)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C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Буклет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форма подачи текстовой информации на листе, который складывается </w:t>
      </w:r>
      <w:proofErr w:type="spell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ширмообразно</w:t>
      </w:r>
      <w:proofErr w:type="spellEnd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нем информация излагается кратко, доступно. Как правило, в буклетах отражается все то, что было сказано на родительском собрании, круглом столе. Он выдается каждому родителю.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Портфолио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копилка достижений дошкольника. С его помощью родители могут наблюдать за изменениями показателей физического развития, фиксировать его спортивные достижения и физкультурные интересы. В портфолио отражается первый опыт приобщения ребенка к здоровому образу жизни в семье.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Рукописная книга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форма взаимодействия детей и родителей, результат их коллективного труда. В ее создании принимает участие каждая семья той или иной возрастной группы. Рукописная книга становиться практическим пособие, в котором отражается семейный опыт оздоровления и физического воспитания детей. Примерная тематика книг: «Подвижные игры нашего двора», «Наши традиции» и т.д.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Семейный проект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проектную деятельность учреждение дошкольного образования способствует личностной самореализации дошкольников и улучшает взаимодействие детей, педагогов и родителей. Основной акцент делается на активное включение семьи в создание проектов.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Семейные СМИ о физкультуре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Детям предлагается принести из дома газетные вырезки о спорте, в течении недели они вместе рассматривают фотографии спортсменов, обсуждают их достижения, виды сорта, выступления на соревнованиях. Выпускается газета в группе совместно с родителями.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изготовления газет: подбираются статьи, необходимые фотографии о занятиях спортом, спортивных достижениях. Родители и дети сочиняют подписи к снимкам.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новый номер газеты дети охотно рассматривают, рассказывают друг другу о семейных занятиях физкультурой, спортивных увлечениях членов семьи, делятся своими впечатлениями о помещенных в газетах материалах. В свою </w:t>
      </w:r>
      <w:proofErr w:type="spell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очередьчтобы</w:t>
      </w:r>
      <w:proofErr w:type="spellEnd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поддержать интерес детей, предлагаются различные задания: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назвать виды спорта, изображенные на фотографиях;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времена года, когда можно заниматься тем или иным видом сорта;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систематизировать фотографии по видам спорта.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материалы газеты для беседы о пользе занятий спортом.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Устный журнал «Сто вопросов о физкультуре»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Решающее значение в повышении интереса у детей к физической культуре, занятия сортом имеет личный пример людей, которые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Составление альбомов о спортивных достижениях семьи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Составление альбомов – форма коллективной работы всех участников педагогического процесса.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этапе можно провести с детьми беседу о спортивных увлечениях в семье и </w:t>
      </w:r>
      <w:proofErr w:type="spell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предлажить</w:t>
      </w:r>
      <w:proofErr w:type="spellEnd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и детям составить альбомы «Наша спортивная семья». Так же можно дать задание – отобрать фотографии, на которых дети с  родителями занимаются спортом или делают зарядку, и составить по ним небольшой рассказ. Когда принесены фотографии, их собирают в альбом и выставляют на обозрение в физкультурном уголке группы. Детям предлагается прокомментировать фотографии, рассказать о спортивных увлечениях и достижениях своих близких.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5A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Изготовление атрибутов для ежедневных физкультурных занятий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родителей и детей к изготовлению атрибутов своими руками. Это сближает взрослых и детей, воспитывает у детей  бережное отношение к изготовленному оборудованию.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Семейные спортивные олимпиады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спортивные олимпиады – это яркие и ожидаемые детьми события, в которых они любят принимать участие, соревнуясь со сверстниками и родителями, демонстрируя полученные физические навыки. 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олимпиады проводятся три раза в год в разные сезоны, в связи с этим используются разные виды и конкурса. Строятся они как комплексное мероприятие, включая в себя несколько программ. Участники – родители и дети.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Олимпиады проводятся на воздухе в течении 1-1,5 ч и включают в себя соревнования, эстафеты, незнакомые подвижные игры, мастер-классы, сценки-миниатюры на закрепление гигиенических навыков.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с энтузиазмом принимают участие в семейных олимпиадах. Вместе с детьми они бегают, преодолевают различные препятствия, участвуют в играх и эстафетах, костюмированных сценках. В процессе соревнований 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и дети, что особенно важно, активно общаются, переживают и подбадривают друг друга.</w:t>
      </w:r>
    </w:p>
    <w:p w:rsidR="001F4789" w:rsidRPr="00525A31" w:rsidRDefault="001F4789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Выставки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как </w:t>
      </w:r>
      <w:proofErr w:type="spell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общесадовскими</w:t>
      </w:r>
      <w:proofErr w:type="spellEnd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групповыми. Как правило, на выставках родителям демонстрируются детские работы (рисунки, работы). Выставки – это эффективная форма пропагандировать лучший семейный опыт по вопросам оздоровления и физического воспитания ребенка.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Почтовый ящик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почтового ящика – эффективный способ работы с родителями. В него складываются вопросы, предложения, замечания, которые родители адресуют педагогическому коллективу учреждения дошкольного образования. В свою очередь педагоги знакомятся с поступившей информацией и определенным образом реагируют на нее. Ответы оформляются на стенде, так как информация поступает анонимно.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Библиотечка по физическому воспитанию для семьи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(рассказы, стихи по физкультуре для семейного чтения, загадки) 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Анкетирование и тестирование родителей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7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Анкетирование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исследовательский метод, который направлен на получения конкретной информации. Вопросы бывают открытые (дается свободный ответ) и закрытые (ответ состоит в выборе из нескольких предлагаемых в анкете утверждений), а также объективные (об образовании, возрасте и т.д.) и субъективные (об условиях жизни или определенных событиях и личностях).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 анкетирование проводится анонимно.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7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Тестирование</w:t>
      </w:r>
      <w:r w:rsidRPr="001F4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исследовательский метод, который позволяет выявить уровень знаний, умений и навыков, способностей и других качеств личности по интересуемому вопросу или проблеме. 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Информационно-коммуникационные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F4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консультацию</w:t>
      </w:r>
      <w:proofErr w:type="gramEnd"/>
      <w:r w:rsidR="001F4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«Правильная осанка – это красиво и полезно»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учреждения; поделиться ссылкой на статью «…»и т.д.</w:t>
      </w:r>
      <w:r w:rsidR="001F4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Таким образом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используя потенциал каждого ребенка. Особенность используемых форм работы заключается в том, что они носят не только консультативную, но и практическую направленность и </w:t>
      </w:r>
      <w:r w:rsidRPr="00525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являются системными мероприятиями с участием родителей, воспитателей и детей.</w:t>
      </w: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6E6561" w:rsidRDefault="006E6561" w:rsidP="006E6561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E6561" w:rsidRPr="006E6561" w:rsidRDefault="006E6561" w:rsidP="006E65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детей дошкольного возраста: пособие /</w:t>
      </w:r>
      <w:proofErr w:type="spellStart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А.А.Кропотин</w:t>
      </w:r>
      <w:proofErr w:type="spellEnd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М.В.Чечета; Белорус</w:t>
      </w:r>
      <w:proofErr w:type="gramStart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 ун-т физ. культуры.- Минск: БГУФК, 2010</w:t>
      </w:r>
    </w:p>
    <w:p w:rsidR="006E6561" w:rsidRPr="001F4789" w:rsidRDefault="006E6561" w:rsidP="006E65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Двигательное развитие дошкольника: пособие для педагогов учреждений </w:t>
      </w:r>
      <w:proofErr w:type="spellStart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6E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 / В.А.Шишкина.-3-е изд. – Мозырь: Белый Ветер, 2016.</w:t>
      </w:r>
    </w:p>
    <w:p w:rsidR="001F4789" w:rsidRPr="006E6561" w:rsidRDefault="0043116F" w:rsidP="006E65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Ксёнда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О.Г. </w:t>
      </w:r>
      <w:r w:rsidR="001F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и семьи: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пособие/ </w:t>
      </w:r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О.Г. </w:t>
      </w:r>
      <w:proofErr w:type="spellStart"/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proofErr w:type="gramStart"/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кад. </w:t>
      </w:r>
      <w:proofErr w:type="spellStart"/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последиплом</w:t>
      </w:r>
      <w:proofErr w:type="spellEnd"/>
      <w:r w:rsidR="00F9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 -116 с.</w:t>
      </w:r>
    </w:p>
    <w:p w:rsidR="006E6561" w:rsidRDefault="006E6561" w:rsidP="006E6561"/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Pr="00525A3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56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56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561" w:rsidRDefault="006E6561" w:rsidP="006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561" w:rsidRDefault="006E6561" w:rsidP="006E6561">
      <w:pPr>
        <w:tabs>
          <w:tab w:val="left" w:pos="3807"/>
        </w:tabs>
        <w:rPr>
          <w:rFonts w:ascii="Times New Roman" w:hAnsi="Times New Roman" w:cs="Times New Roman"/>
        </w:rPr>
      </w:pPr>
    </w:p>
    <w:p w:rsidR="006E6561" w:rsidRPr="00621255" w:rsidRDefault="006E6561" w:rsidP="006E6561">
      <w:pPr>
        <w:tabs>
          <w:tab w:val="left" w:pos="3807"/>
        </w:tabs>
        <w:rPr>
          <w:rFonts w:ascii="Times New Roman" w:hAnsi="Times New Roman" w:cs="Times New Roman"/>
          <w:sz w:val="28"/>
          <w:szCs w:val="28"/>
        </w:rPr>
      </w:pPr>
    </w:p>
    <w:p w:rsidR="006E6561" w:rsidRDefault="006E6561"/>
    <w:sectPr w:rsidR="006E6561" w:rsidSect="002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4DF"/>
    <w:multiLevelType w:val="multilevel"/>
    <w:tmpl w:val="78E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1"/>
    <w:rsid w:val="001F4789"/>
    <w:rsid w:val="0021048A"/>
    <w:rsid w:val="0043116F"/>
    <w:rsid w:val="00507C8A"/>
    <w:rsid w:val="005B291F"/>
    <w:rsid w:val="006B0CA5"/>
    <w:rsid w:val="006E6561"/>
    <w:rsid w:val="00AD3FFC"/>
    <w:rsid w:val="00BE0CA3"/>
    <w:rsid w:val="00F9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664-F0FD-455D-8073-C2F0DD98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2018-10-11T20:48:00Z</cp:lastPrinted>
  <dcterms:created xsi:type="dcterms:W3CDTF">2018-01-19T07:46:00Z</dcterms:created>
  <dcterms:modified xsi:type="dcterms:W3CDTF">2018-10-11T20:49:00Z</dcterms:modified>
</cp:coreProperties>
</file>